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65" w:rsidRPr="008148CC" w:rsidRDefault="005C5F83">
      <w:r w:rsidRPr="008148CC">
        <w:t>A new Tachistoscope</w:t>
      </w:r>
      <w:r w:rsidR="004E4AD2">
        <w:t xml:space="preserve"> version 1.4</w:t>
      </w:r>
    </w:p>
    <w:p w:rsidR="005C5F83" w:rsidRPr="008148CC" w:rsidRDefault="005C5F83"/>
    <w:p w:rsidR="005C5F83" w:rsidRPr="008148CC" w:rsidRDefault="0052411F">
      <w:r>
        <w:t>W</w:t>
      </w:r>
      <w:r w:rsidR="005C5F83" w:rsidRPr="008148CC">
        <w:t>e see three developments</w:t>
      </w:r>
      <w:r w:rsidR="00937B25">
        <w:rPr>
          <w:rStyle w:val="Voetnootmarkering"/>
        </w:rPr>
        <w:footnoteReference w:id="1"/>
      </w:r>
    </w:p>
    <w:p w:rsidR="005C5F83" w:rsidRPr="008148CC" w:rsidRDefault="005C5F83"/>
    <w:p w:rsidR="005C5F83" w:rsidRPr="008148CC" w:rsidRDefault="005C5F83" w:rsidP="005C5F83">
      <w:pPr>
        <w:pStyle w:val="Lijstalinea"/>
        <w:numPr>
          <w:ilvl w:val="0"/>
          <w:numId w:val="1"/>
        </w:numPr>
      </w:pPr>
      <w:r w:rsidRPr="008148CC">
        <w:t>the Austrian approach with LC shutters and beamers</w:t>
      </w:r>
    </w:p>
    <w:p w:rsidR="005C5F83" w:rsidRPr="008148CC" w:rsidRDefault="005C5F83" w:rsidP="005C5F83">
      <w:pPr>
        <w:pStyle w:val="Lijstalinea"/>
        <w:numPr>
          <w:ilvl w:val="0"/>
          <w:numId w:val="1"/>
        </w:numPr>
      </w:pPr>
      <w:r w:rsidRPr="008148CC">
        <w:t>the Swiss approach with two LCD screens and switching of the led backlights</w:t>
      </w:r>
    </w:p>
    <w:p w:rsidR="005C5F83" w:rsidRPr="008148CC" w:rsidRDefault="005C5F83" w:rsidP="005C5F83">
      <w:pPr>
        <w:pStyle w:val="Lijstalinea"/>
        <w:numPr>
          <w:ilvl w:val="0"/>
          <w:numId w:val="1"/>
        </w:numPr>
      </w:pPr>
      <w:r w:rsidRPr="008148CC">
        <w:t>the Japanese approach with a high speed projector (1000 frames per second)</w:t>
      </w:r>
    </w:p>
    <w:p w:rsidR="005C5F83" w:rsidRPr="008148CC" w:rsidRDefault="005C5F83" w:rsidP="005C5F83"/>
    <w:p w:rsidR="005C5F83" w:rsidRPr="008148CC" w:rsidRDefault="005C5F83" w:rsidP="005C5F83">
      <w:r w:rsidRPr="008148CC">
        <w:t>The technical developments are going so fast that tomorrow all the technical problems will be solved and payable.</w:t>
      </w:r>
    </w:p>
    <w:p w:rsidR="005C5F83" w:rsidRPr="008148CC" w:rsidRDefault="005C5F83" w:rsidP="005C5F83"/>
    <w:p w:rsidR="005C5F83" w:rsidRPr="008148CC" w:rsidRDefault="005C5F83" w:rsidP="005C5F83">
      <w:r w:rsidRPr="008148CC">
        <w:t xml:space="preserve">When it comes to affordability the Swiss approach is the most </w:t>
      </w:r>
      <w:r w:rsidR="001128B8" w:rsidRPr="008148CC">
        <w:t>promising</w:t>
      </w:r>
      <w:r w:rsidRPr="008148CC">
        <w:t>. One need two LCD screens and a semipermeable mirror plus some electronic knowledge to steer the backlights. In the Swiss article this is all well documented.</w:t>
      </w:r>
    </w:p>
    <w:p w:rsidR="005C5F83" w:rsidRPr="008148CC" w:rsidRDefault="005C5F83" w:rsidP="005C5F83"/>
    <w:p w:rsidR="005C5F83" w:rsidRPr="008148CC" w:rsidRDefault="0090485A" w:rsidP="005C5F83">
      <w:r w:rsidRPr="008148CC">
        <w:t>The A</w:t>
      </w:r>
      <w:r w:rsidR="005C5F83" w:rsidRPr="008148CC">
        <w:t>ustrian approach is a bit more costly</w:t>
      </w:r>
      <w:r w:rsidR="000C2808">
        <w:t>:</w:t>
      </w:r>
      <w:r w:rsidR="005C5F83" w:rsidRPr="008148CC">
        <w:t xml:space="preserve"> one needs two beamers (two times 200 </w:t>
      </w:r>
      <w:r w:rsidRPr="008148CC">
        <w:t>to 1000 euros), and two LC shutters (two times 52</w:t>
      </w:r>
      <w:r w:rsidR="005C5F83" w:rsidRPr="008148CC">
        <w:t>0 euros) then som</w:t>
      </w:r>
      <w:r w:rsidR="00E23EC7" w:rsidRPr="008148CC">
        <w:t>e</w:t>
      </w:r>
      <w:r w:rsidR="005C5F83" w:rsidRPr="008148CC">
        <w:t xml:space="preserve"> mirrors and electronic knowledge to steer the LC shutters. </w:t>
      </w:r>
      <w:r w:rsidR="00E23EC7" w:rsidRPr="008148CC">
        <w:t xml:space="preserve">The steering of the shutters is more difficult than the steering of the backlights in the Swiss approach. The backlights have low voltages so you can steer them with a microprocessor (E.g. an Arduino or Raspberry) The LC shutters need more high voltages </w:t>
      </w:r>
      <w:r w:rsidR="000C2808">
        <w:t>24</w:t>
      </w:r>
      <w:r w:rsidR="007F493E" w:rsidRPr="008148CC">
        <w:t xml:space="preserve"> volt</w:t>
      </w:r>
      <w:r w:rsidR="000C2808">
        <w:t>s</w:t>
      </w:r>
      <w:r w:rsidR="007F493E" w:rsidRPr="008148CC">
        <w:t xml:space="preserve"> and the link to programming  these shutters is more complicated.</w:t>
      </w:r>
      <w:r w:rsidR="00394871" w:rsidRPr="008148CC">
        <w:t xml:space="preserve"> In the article there is some insight in the steering of the shutters but the design of the electronics is not to</w:t>
      </w:r>
      <w:r w:rsidR="000C2808">
        <w:t xml:space="preserve"> be fou</w:t>
      </w:r>
      <w:r w:rsidR="00394871" w:rsidRPr="008148CC">
        <w:t xml:space="preserve">nd. So one has to find an electronical engineer to design the steering and </w:t>
      </w:r>
      <w:r w:rsidR="000C2808">
        <w:t xml:space="preserve">in </w:t>
      </w:r>
      <w:r w:rsidR="005661BC">
        <w:t xml:space="preserve">such </w:t>
      </w:r>
      <w:r w:rsidR="000C2808">
        <w:t>a way</w:t>
      </w:r>
      <w:r w:rsidR="00394871" w:rsidRPr="008148CC">
        <w:t xml:space="preserve"> that </w:t>
      </w:r>
      <w:r w:rsidR="00B9731D">
        <w:t xml:space="preserve">the steering can be influenced by a </w:t>
      </w:r>
      <w:r w:rsidR="00335A05">
        <w:t>computer program</w:t>
      </w:r>
      <w:r w:rsidR="00394871" w:rsidRPr="008148CC">
        <w:t>.</w:t>
      </w:r>
    </w:p>
    <w:p w:rsidR="007F493E" w:rsidRPr="008148CC" w:rsidRDefault="007F493E" w:rsidP="005C5F83"/>
    <w:p w:rsidR="007F493E" w:rsidRPr="008148CC" w:rsidRDefault="007F493E" w:rsidP="005C5F83">
      <w:r w:rsidRPr="008148CC">
        <w:t xml:space="preserve">I contacted the university of Tokyo about the </w:t>
      </w:r>
      <w:r w:rsidR="00394871" w:rsidRPr="008148CC">
        <w:t>high</w:t>
      </w:r>
      <w:r w:rsidRPr="008148CC">
        <w:t xml:space="preserve"> speed camera and high speed projector project but no reply so I don’t know w</w:t>
      </w:r>
      <w:r w:rsidR="00CF7BFF" w:rsidRPr="008148CC">
        <w:t>he</w:t>
      </w:r>
      <w:r w:rsidRPr="008148CC">
        <w:t>t</w:t>
      </w:r>
      <w:r w:rsidR="00CF7BFF" w:rsidRPr="008148CC">
        <w:t>h</w:t>
      </w:r>
      <w:r w:rsidRPr="008148CC">
        <w:t>er this development is</w:t>
      </w:r>
      <w:r w:rsidR="00CF7BFF" w:rsidRPr="008148CC">
        <w:t xml:space="preserve"> still</w:t>
      </w:r>
      <w:r w:rsidRPr="008148CC">
        <w:t xml:space="preserve"> going</w:t>
      </w:r>
      <w:r w:rsidR="00B72484">
        <w:t xml:space="preserve"> on</w:t>
      </w:r>
      <w:r w:rsidRPr="008148CC">
        <w:t xml:space="preserve"> or has </w:t>
      </w:r>
      <w:r w:rsidR="0090485A" w:rsidRPr="008148CC">
        <w:t>s</w:t>
      </w:r>
      <w:r w:rsidRPr="008148CC">
        <w:t xml:space="preserve">topped. </w:t>
      </w:r>
      <w:r w:rsidR="00394871" w:rsidRPr="008148CC">
        <w:t>Although</w:t>
      </w:r>
      <w:r w:rsidRPr="008148CC">
        <w:t xml:space="preserve"> it is a very </w:t>
      </w:r>
      <w:r w:rsidR="00394871" w:rsidRPr="008148CC">
        <w:t>promising</w:t>
      </w:r>
      <w:r w:rsidRPr="008148CC">
        <w:t xml:space="preserve"> development for future tachistoscope devices.</w:t>
      </w:r>
      <w:r w:rsidR="00B9731D">
        <w:t xml:space="preserve"> A 2-D version</w:t>
      </w:r>
      <w:r w:rsidR="00501233">
        <w:t xml:space="preserve"> of the projector</w:t>
      </w:r>
      <w:r w:rsidR="00B9731D">
        <w:t xml:space="preserve"> would be a blessing.</w:t>
      </w:r>
    </w:p>
    <w:p w:rsidR="007F493E" w:rsidRPr="008148CC" w:rsidRDefault="007F493E" w:rsidP="005C5F83"/>
    <w:p w:rsidR="007F493E" w:rsidRPr="008148CC" w:rsidRDefault="007F493E" w:rsidP="005C5F83">
      <w:r w:rsidRPr="008148CC">
        <w:t>So in the meantime we try to build our own tachistoscope.</w:t>
      </w:r>
    </w:p>
    <w:p w:rsidR="007F493E" w:rsidRPr="008148CC" w:rsidRDefault="007F493E" w:rsidP="005C5F83"/>
    <w:p w:rsidR="007F493E" w:rsidRPr="008148CC" w:rsidRDefault="007F493E" w:rsidP="005C5F83">
      <w:r w:rsidRPr="008148CC">
        <w:lastRenderedPageBreak/>
        <w:t>I go for the Swiss approach plus a bit of the Austrian approach. In the Austrian approach the presented pictures are projected on a screen. In the Swiss approach one looks in a box with a semipermeable mirror</w:t>
      </w:r>
      <w:r w:rsidR="00CF7BFF" w:rsidRPr="008148CC">
        <w:t>,</w:t>
      </w:r>
      <w:r w:rsidRPr="008148CC">
        <w:t xml:space="preserve"> </w:t>
      </w:r>
      <w:r w:rsidR="00394871" w:rsidRPr="008148CC">
        <w:t>that’s</w:t>
      </w:r>
      <w:r w:rsidRPr="008148CC">
        <w:t xml:space="preserve"> a bit odd for a viewer so I </w:t>
      </w:r>
      <w:r w:rsidR="00394871" w:rsidRPr="008148CC">
        <w:t>will</w:t>
      </w:r>
      <w:r w:rsidRPr="008148CC">
        <w:t xml:space="preserve"> try to combine both elem</w:t>
      </w:r>
      <w:r w:rsidR="00EB5570" w:rsidRPr="008148CC">
        <w:t>en</w:t>
      </w:r>
      <w:r w:rsidRPr="008148CC">
        <w:t>ts of the approaches.</w:t>
      </w:r>
    </w:p>
    <w:p w:rsidR="00EB5570" w:rsidRPr="008148CC" w:rsidRDefault="00EB5570" w:rsidP="005C5F83"/>
    <w:p w:rsidR="00EB5570" w:rsidRPr="008148CC" w:rsidRDefault="00FA6F8F" w:rsidP="005C5F83">
      <w:r w:rsidRPr="008148CC">
        <w:t>T</w:t>
      </w:r>
      <w:r w:rsidR="00EB5570" w:rsidRPr="008148CC">
        <w:t xml:space="preserve">he second very important thing to me is that the device is programmable. </w:t>
      </w:r>
      <w:r w:rsidR="00B9731D">
        <w:t>One</w:t>
      </w:r>
      <w:r w:rsidR="00EB5570" w:rsidRPr="008148CC">
        <w:t xml:space="preserve"> can write </w:t>
      </w:r>
      <w:r w:rsidR="002A293D">
        <w:t>your</w:t>
      </w:r>
      <w:r w:rsidR="00EB5570" w:rsidRPr="008148CC">
        <w:t xml:space="preserve"> own programs to use this device. And one can exchange programs and stimulus material</w:t>
      </w:r>
      <w:r w:rsidR="00CF7BFF" w:rsidRPr="008148CC">
        <w:t>s</w:t>
      </w:r>
      <w:r w:rsidR="005661BC">
        <w:t>,</w:t>
      </w:r>
      <w:r w:rsidR="00EB5570" w:rsidRPr="008148CC">
        <w:t xml:space="preserve"> so experiments can be repeated. No science without repe</w:t>
      </w:r>
      <w:r w:rsidRPr="008148CC">
        <w:t>ti</w:t>
      </w:r>
      <w:r w:rsidR="00EB5570" w:rsidRPr="008148CC">
        <w:t>tion.</w:t>
      </w:r>
      <w:r w:rsidRPr="008148CC">
        <w:t xml:space="preserve"> (repetitio mater studiorum est)</w:t>
      </w:r>
    </w:p>
    <w:p w:rsidR="007F493E" w:rsidRPr="008148CC" w:rsidRDefault="007F493E" w:rsidP="005C5F83"/>
    <w:p w:rsidR="007F493E" w:rsidRPr="008148CC" w:rsidRDefault="007F493E" w:rsidP="005C5F83"/>
    <w:p w:rsidR="007F493E" w:rsidRPr="008148CC" w:rsidRDefault="007F493E" w:rsidP="005C5F83">
      <w:r w:rsidRPr="008148CC">
        <w:t>What do we need:</w:t>
      </w:r>
    </w:p>
    <w:p w:rsidR="007F493E" w:rsidRPr="008148CC" w:rsidRDefault="007F493E" w:rsidP="005C5F83"/>
    <w:p w:rsidR="007F493E" w:rsidRPr="008148CC" w:rsidRDefault="007F493E" w:rsidP="005C5F83">
      <w:r w:rsidRPr="008148CC">
        <w:t>for a two way Tachistoscope we need</w:t>
      </w:r>
    </w:p>
    <w:p w:rsidR="007F493E" w:rsidRPr="008148CC" w:rsidRDefault="007F493E" w:rsidP="007F493E">
      <w:pPr>
        <w:pStyle w:val="Lijstalinea"/>
        <w:numPr>
          <w:ilvl w:val="0"/>
          <w:numId w:val="2"/>
        </w:numPr>
      </w:pPr>
      <w:r w:rsidRPr="008148CC">
        <w:t xml:space="preserve">two small LCD screens with good resolution and a </w:t>
      </w:r>
      <w:r w:rsidR="00394871" w:rsidRPr="008148CC">
        <w:t>controller</w:t>
      </w:r>
      <w:r w:rsidRPr="008148CC">
        <w:t xml:space="preserve">. With the </w:t>
      </w:r>
      <w:r w:rsidR="00394871" w:rsidRPr="008148CC">
        <w:t>controller</w:t>
      </w:r>
      <w:r w:rsidR="00EB5570" w:rsidRPr="008148CC">
        <w:t xml:space="preserve"> we can connect th</w:t>
      </w:r>
      <w:r w:rsidR="00937B25">
        <w:t>e LCD screen</w:t>
      </w:r>
      <w:r w:rsidR="00EB5570" w:rsidRPr="008148CC">
        <w:t xml:space="preserve"> with</w:t>
      </w:r>
      <w:r w:rsidRPr="008148CC">
        <w:t xml:space="preserve"> the video output of a computer.</w:t>
      </w:r>
      <w:r w:rsidR="00EB5570" w:rsidRPr="008148CC">
        <w:t xml:space="preserve"> The</w:t>
      </w:r>
      <w:r w:rsidRPr="008148CC">
        <w:t>s</w:t>
      </w:r>
      <w:r w:rsidR="00EB5570" w:rsidRPr="008148CC">
        <w:t>e screens can be bought in China</w:t>
      </w:r>
      <w:r w:rsidRPr="008148CC">
        <w:t xml:space="preserve"> between 25 and 50 euros.</w:t>
      </w:r>
    </w:p>
    <w:p w:rsidR="007F493E" w:rsidRPr="008148CC" w:rsidRDefault="007F493E" w:rsidP="007F493E">
      <w:pPr>
        <w:pStyle w:val="Lijstalinea"/>
        <w:numPr>
          <w:ilvl w:val="0"/>
          <w:numId w:val="2"/>
        </w:numPr>
      </w:pPr>
      <w:r w:rsidRPr="008148CC">
        <w:t>two led lights with sufficient power</w:t>
      </w:r>
      <w:r w:rsidR="00697DE0" w:rsidRPr="008148CC">
        <w:t xml:space="preserve"> (</w:t>
      </w:r>
      <w:r w:rsidR="00394871" w:rsidRPr="008148CC">
        <w:t>100 watt</w:t>
      </w:r>
      <w:r w:rsidR="00F634D3" w:rsidRPr="008148CC">
        <w:t xml:space="preserve"> or more</w:t>
      </w:r>
      <w:r w:rsidR="00697DE0" w:rsidRPr="008148CC">
        <w:t>)</w:t>
      </w:r>
    </w:p>
    <w:p w:rsidR="007F493E" w:rsidRPr="008148CC" w:rsidRDefault="007F493E" w:rsidP="007F493E">
      <w:pPr>
        <w:pStyle w:val="Lijstalinea"/>
        <w:numPr>
          <w:ilvl w:val="0"/>
          <w:numId w:val="2"/>
        </w:numPr>
      </w:pPr>
      <w:r w:rsidRPr="008148CC">
        <w:t>two sets of Fresnel lenses</w:t>
      </w:r>
    </w:p>
    <w:p w:rsidR="00EB5570" w:rsidRDefault="00EB5570" w:rsidP="00EB5570">
      <w:pPr>
        <w:pStyle w:val="Lijstalinea"/>
        <w:numPr>
          <w:ilvl w:val="0"/>
          <w:numId w:val="2"/>
        </w:numPr>
      </w:pPr>
      <w:r w:rsidRPr="008148CC">
        <w:t>two Triplet projection lenses</w:t>
      </w:r>
    </w:p>
    <w:p w:rsidR="00BF630A" w:rsidRPr="008148CC" w:rsidRDefault="00BF630A" w:rsidP="00EB5570">
      <w:pPr>
        <w:pStyle w:val="Lijstalinea"/>
        <w:numPr>
          <w:ilvl w:val="0"/>
          <w:numId w:val="2"/>
        </w:numPr>
      </w:pPr>
      <w:r>
        <w:t>a means to test the device</w:t>
      </w:r>
    </w:p>
    <w:p w:rsidR="00EB5570" w:rsidRPr="008148CC" w:rsidRDefault="00EB5570" w:rsidP="00EB5570">
      <w:pPr>
        <w:pStyle w:val="Lijstalinea"/>
      </w:pPr>
    </w:p>
    <w:p w:rsidR="00697DE0" w:rsidRPr="008148CC" w:rsidRDefault="00697DE0" w:rsidP="00697DE0"/>
    <w:p w:rsidR="00697DE0" w:rsidRPr="008148CC" w:rsidRDefault="00697DE0" w:rsidP="00937B25">
      <w:pPr>
        <w:ind w:left="-993"/>
      </w:pPr>
      <w:r w:rsidRPr="008148CC">
        <w:rPr>
          <w:noProof/>
          <w:lang w:val="nl-NL" w:eastAsia="nl-NL"/>
        </w:rPr>
        <w:drawing>
          <wp:inline distT="0" distB="0" distL="0" distR="0">
            <wp:extent cx="7038975" cy="31675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 tachistoscope one channe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989" cy="317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DE0" w:rsidRPr="008148CC" w:rsidRDefault="00697DE0" w:rsidP="00697DE0"/>
    <w:p w:rsidR="00697DE0" w:rsidRPr="008148CC" w:rsidRDefault="00697DE0" w:rsidP="00697DE0">
      <w:pPr>
        <w:jc w:val="center"/>
      </w:pPr>
      <w:r w:rsidRPr="008148CC">
        <w:t>fig 1. schematic overview of a one channel projector</w:t>
      </w:r>
    </w:p>
    <w:p w:rsidR="00697DE0" w:rsidRPr="008148CC" w:rsidRDefault="00697DE0" w:rsidP="00697DE0">
      <w:r w:rsidRPr="008148CC">
        <w:lastRenderedPageBreak/>
        <w:t>LCD screen preparation</w:t>
      </w:r>
    </w:p>
    <w:p w:rsidR="00697DE0" w:rsidRPr="008148CC" w:rsidRDefault="00697DE0" w:rsidP="00697DE0"/>
    <w:p w:rsidR="00697DE0" w:rsidRPr="008148CC" w:rsidRDefault="00697DE0" w:rsidP="000C2808">
      <w:pPr>
        <w:ind w:left="284"/>
      </w:pPr>
      <w:r w:rsidRPr="008148CC">
        <w:t xml:space="preserve">The backlights of the LCD screens have to be removed and the light source </w:t>
      </w:r>
      <w:r w:rsidR="0090485A" w:rsidRPr="008148CC">
        <w:t>has to be</w:t>
      </w:r>
      <w:r w:rsidRPr="008148CC">
        <w:t xml:space="preserve"> replaced by the power led light. By removing the backlights the LCD screen becomes a kind of a </w:t>
      </w:r>
      <w:r w:rsidR="00937B25">
        <w:t>multiple-</w:t>
      </w:r>
      <w:r w:rsidRPr="008148CC">
        <w:t xml:space="preserve">slide. </w:t>
      </w:r>
    </w:p>
    <w:p w:rsidR="00697DE0" w:rsidRPr="008148CC" w:rsidRDefault="00697DE0" w:rsidP="00697DE0"/>
    <w:p w:rsidR="00697DE0" w:rsidRPr="008148CC" w:rsidRDefault="00697DE0" w:rsidP="00697DE0">
      <w:r w:rsidRPr="008148CC">
        <w:t>Led</w:t>
      </w:r>
      <w:r w:rsidR="00845D22" w:rsidRPr="008148CC">
        <w:t>s</w:t>
      </w:r>
      <w:r w:rsidRPr="008148CC">
        <w:t xml:space="preserve"> </w:t>
      </w:r>
    </w:p>
    <w:p w:rsidR="00697DE0" w:rsidRPr="008148CC" w:rsidRDefault="00697DE0" w:rsidP="00697DE0"/>
    <w:p w:rsidR="00697DE0" w:rsidRPr="008148CC" w:rsidRDefault="00697DE0" w:rsidP="000C2808">
      <w:pPr>
        <w:ind w:left="284"/>
      </w:pPr>
      <w:r w:rsidRPr="008148CC">
        <w:t>In order to get sufficient illumination for projection we need a powerful led.</w:t>
      </w:r>
    </w:p>
    <w:p w:rsidR="00697DE0" w:rsidRDefault="00697DE0" w:rsidP="000C2808">
      <w:pPr>
        <w:ind w:left="284"/>
      </w:pPr>
      <w:r w:rsidRPr="008148CC">
        <w:t>In the world of led</w:t>
      </w:r>
      <w:r w:rsidR="00DC43C9" w:rsidRPr="008148CC">
        <w:t>s the developments go fast. In C</w:t>
      </w:r>
      <w:r w:rsidRPr="008148CC">
        <w:t>hina (Aliexpress) one can buy lots of different led lights. Leds lights can s</w:t>
      </w:r>
      <w:r w:rsidR="00F634D3" w:rsidRPr="008148CC">
        <w:t>w</w:t>
      </w:r>
      <w:r w:rsidRPr="008148CC">
        <w:t xml:space="preserve">itch </w:t>
      </w:r>
      <w:r w:rsidR="00937B25" w:rsidRPr="008148CC">
        <w:t xml:space="preserve">on and off </w:t>
      </w:r>
      <w:r w:rsidRPr="008148CC">
        <w:t>very fast</w:t>
      </w:r>
      <w:r w:rsidR="00937B25">
        <w:t>,</w:t>
      </w:r>
      <w:r w:rsidRPr="008148CC">
        <w:t xml:space="preserve"> for that reason we can use them to build a tac</w:t>
      </w:r>
      <w:r w:rsidR="00F634D3" w:rsidRPr="008148CC">
        <w:t>histoscope because we need milli</w:t>
      </w:r>
      <w:r w:rsidRPr="008148CC">
        <w:t>seconds presentations.</w:t>
      </w:r>
    </w:p>
    <w:p w:rsidR="000C2808" w:rsidRPr="008148CC" w:rsidRDefault="000C2808" w:rsidP="000C2808">
      <w:pPr>
        <w:ind w:left="284"/>
      </w:pPr>
    </w:p>
    <w:p w:rsidR="00F634D3" w:rsidRPr="008148CC" w:rsidRDefault="00DC43C9" w:rsidP="000C2808">
      <w:pPr>
        <w:ind w:left="284"/>
      </w:pPr>
      <w:r w:rsidRPr="008148CC">
        <w:t>We have to solve three problems with the high power leds:</w:t>
      </w:r>
    </w:p>
    <w:p w:rsidR="00DC43C9" w:rsidRPr="008148CC" w:rsidRDefault="00DC43C9" w:rsidP="000C2808">
      <w:pPr>
        <w:pStyle w:val="Lijstalinea"/>
        <w:numPr>
          <w:ilvl w:val="0"/>
          <w:numId w:val="3"/>
        </w:numPr>
        <w:ind w:left="284"/>
      </w:pPr>
      <w:r w:rsidRPr="008148CC">
        <w:t>the on and off switching</w:t>
      </w:r>
    </w:p>
    <w:p w:rsidR="00DC43C9" w:rsidRPr="008148CC" w:rsidRDefault="00DC43C9" w:rsidP="000C2808">
      <w:pPr>
        <w:pStyle w:val="Lijstalinea"/>
        <w:numPr>
          <w:ilvl w:val="0"/>
          <w:numId w:val="3"/>
        </w:numPr>
        <w:ind w:left="284"/>
      </w:pPr>
      <w:r w:rsidRPr="008148CC">
        <w:t>the synchronisation of the two led light sources</w:t>
      </w:r>
    </w:p>
    <w:p w:rsidR="00DC43C9" w:rsidRPr="008148CC" w:rsidRDefault="00DC43C9" w:rsidP="000C2808">
      <w:pPr>
        <w:pStyle w:val="Lijstalinea"/>
        <w:numPr>
          <w:ilvl w:val="0"/>
          <w:numId w:val="3"/>
        </w:numPr>
        <w:ind w:left="284"/>
      </w:pPr>
      <w:r w:rsidRPr="008148CC">
        <w:t>the temperature</w:t>
      </w:r>
    </w:p>
    <w:p w:rsidR="00DC43C9" w:rsidRPr="008148CC" w:rsidRDefault="00DC43C9" w:rsidP="000C2808">
      <w:pPr>
        <w:ind w:left="284"/>
      </w:pPr>
    </w:p>
    <w:p w:rsidR="00DC43C9" w:rsidRPr="008148CC" w:rsidRDefault="00DC43C9" w:rsidP="000C2808">
      <w:pPr>
        <w:ind w:left="284"/>
      </w:pPr>
      <w:r w:rsidRPr="008148CC">
        <w:t xml:space="preserve">The </w:t>
      </w:r>
      <w:r w:rsidR="00F85FF9">
        <w:t>“</w:t>
      </w:r>
      <w:r w:rsidRPr="008148CC">
        <w:t>on</w:t>
      </w:r>
      <w:r w:rsidR="00F85FF9">
        <w:t>”</w:t>
      </w:r>
      <w:r w:rsidRPr="008148CC">
        <w:t xml:space="preserve"> and </w:t>
      </w:r>
      <w:r w:rsidR="00F85FF9">
        <w:t>“</w:t>
      </w:r>
      <w:r w:rsidRPr="008148CC">
        <w:t>off</w:t>
      </w:r>
      <w:r w:rsidR="00F85FF9">
        <w:t>”</w:t>
      </w:r>
      <w:r w:rsidRPr="008148CC">
        <w:t xml:space="preserve"> switching is easily done by a micro processor, but while the current</w:t>
      </w:r>
      <w:r w:rsidR="00F85FF9">
        <w:t>s are high we cannot steer the L</w:t>
      </w:r>
      <w:r w:rsidRPr="008148CC">
        <w:t>eds directly</w:t>
      </w:r>
      <w:r w:rsidR="0090485A" w:rsidRPr="008148CC">
        <w:t>,</w:t>
      </w:r>
      <w:r w:rsidRPr="008148CC">
        <w:t xml:space="preserve"> there must be build</w:t>
      </w:r>
      <w:r w:rsidR="0090485A" w:rsidRPr="008148CC">
        <w:t xml:space="preserve"> in</w:t>
      </w:r>
      <w:r w:rsidRPr="008148CC">
        <w:t xml:space="preserve"> an electronic switch to make things happen. This switch is called a mosfet.</w:t>
      </w:r>
    </w:p>
    <w:p w:rsidR="00DC43C9" w:rsidRPr="008148CC" w:rsidRDefault="00DC43C9" w:rsidP="000C2808">
      <w:pPr>
        <w:ind w:left="284"/>
      </w:pPr>
      <w:r w:rsidRPr="008148CC">
        <w:t>For microcontrollers there are mosfet boards for sale</w:t>
      </w:r>
      <w:r w:rsidR="00F85FF9">
        <w:t>, but not all mosfets are usefull for our approach: we need a mosfet tha</w:t>
      </w:r>
      <w:r w:rsidR="009D7FDC">
        <w:t>t switches on the pulse(directly) e.g. a Solid State Relais (</w:t>
      </w:r>
      <w:r w:rsidR="004E4AD2">
        <w:t xml:space="preserve">e.g. a Crydom </w:t>
      </w:r>
      <w:r w:rsidR="009D7FDC">
        <w:t>SSR</w:t>
      </w:r>
      <w:r w:rsidR="004E4AD2">
        <w:t xml:space="preserve"> D2D12</w:t>
      </w:r>
      <w:r w:rsidR="009D7FDC">
        <w:t>)</w:t>
      </w:r>
      <w:r w:rsidR="00F85FF9">
        <w:t xml:space="preserve">. </w:t>
      </w:r>
      <w:r w:rsidR="004E4AD2">
        <w:t>There are two types of SSR: DC-AC and DC-DC. The DC-DC type switches on the pulse and the DC-AC type switches on the zero phase, this last type gives a light switching delay. In our approach we need a DC-DC type.</w:t>
      </w:r>
    </w:p>
    <w:p w:rsidR="00845D22" w:rsidRPr="008148CC" w:rsidRDefault="00845D22" w:rsidP="00DC43C9"/>
    <w:p w:rsidR="00845D22" w:rsidRPr="008148CC" w:rsidRDefault="00845D22" w:rsidP="00981D75">
      <w:pPr>
        <w:jc w:val="center"/>
      </w:pPr>
    </w:p>
    <w:p w:rsidR="00845D22" w:rsidRPr="008148CC" w:rsidRDefault="00845D22" w:rsidP="00845D22">
      <w:pPr>
        <w:jc w:val="center"/>
      </w:pPr>
    </w:p>
    <w:p w:rsidR="00981D75" w:rsidRDefault="00086EA1" w:rsidP="00086EA1">
      <w:pPr>
        <w:rPr>
          <w:noProof/>
          <w:lang w:val="nl-NL" w:eastAsia="nl-NL"/>
        </w:rPr>
      </w:pPr>
      <w:r>
        <w:t xml:space="preserve">  </w:t>
      </w:r>
    </w:p>
    <w:p w:rsidR="009D7FDC" w:rsidRDefault="009D7FDC" w:rsidP="00086EA1">
      <w:pPr>
        <w:rPr>
          <w:noProof/>
          <w:lang w:val="nl-NL" w:eastAsia="nl-NL"/>
        </w:rPr>
      </w:pPr>
    </w:p>
    <w:p w:rsidR="009D7FDC" w:rsidRDefault="009D7FDC" w:rsidP="00086EA1">
      <w:pPr>
        <w:rPr>
          <w:noProof/>
          <w:lang w:val="nl-NL" w:eastAsia="nl-NL"/>
        </w:rPr>
      </w:pPr>
    </w:p>
    <w:p w:rsidR="009D7FDC" w:rsidRDefault="009D7FDC" w:rsidP="00086EA1">
      <w:pPr>
        <w:rPr>
          <w:noProof/>
          <w:lang w:val="nl-NL" w:eastAsia="nl-NL"/>
        </w:rPr>
      </w:pPr>
    </w:p>
    <w:p w:rsidR="009D7FDC" w:rsidRDefault="009D7FDC" w:rsidP="00086EA1">
      <w:pPr>
        <w:rPr>
          <w:noProof/>
          <w:lang w:val="nl-NL" w:eastAsia="nl-NL"/>
        </w:rPr>
      </w:pPr>
    </w:p>
    <w:p w:rsidR="009D7FDC" w:rsidRDefault="009D7FDC" w:rsidP="00086EA1">
      <w:pPr>
        <w:rPr>
          <w:noProof/>
          <w:lang w:val="nl-NL" w:eastAsia="nl-NL"/>
        </w:rPr>
      </w:pPr>
    </w:p>
    <w:p w:rsidR="009D7FDC" w:rsidRDefault="009D7FDC" w:rsidP="00086EA1">
      <w:pPr>
        <w:rPr>
          <w:noProof/>
          <w:lang w:val="nl-NL" w:eastAsia="nl-NL"/>
        </w:rPr>
      </w:pPr>
    </w:p>
    <w:p w:rsidR="00845D22" w:rsidRPr="008148CC" w:rsidRDefault="00845D22" w:rsidP="004E4AD2"/>
    <w:p w:rsidR="004120BA" w:rsidRDefault="004120BA" w:rsidP="00341E0F"/>
    <w:p w:rsidR="00DC43C9" w:rsidRPr="008148CC" w:rsidRDefault="00086EA1" w:rsidP="00341E0F">
      <w:r>
        <w:lastRenderedPageBreak/>
        <w:t>S</w:t>
      </w:r>
      <w:r w:rsidR="00845D22" w:rsidRPr="008148CC">
        <w:t>chematically i</w:t>
      </w:r>
      <w:r w:rsidR="005661BC">
        <w:t>t</w:t>
      </w:r>
      <w:r w:rsidR="00845D22" w:rsidRPr="008148CC">
        <w:t xml:space="preserve"> looks like this:</w:t>
      </w:r>
    </w:p>
    <w:p w:rsidR="00845D22" w:rsidRPr="008148CC" w:rsidRDefault="00845D22" w:rsidP="00DC43C9">
      <w:pPr>
        <w:ind w:left="360"/>
      </w:pPr>
    </w:p>
    <w:p w:rsidR="00845D22" w:rsidRPr="008148CC" w:rsidRDefault="00845D22" w:rsidP="00DC43C9">
      <w:pPr>
        <w:ind w:left="360"/>
      </w:pPr>
    </w:p>
    <w:p w:rsidR="00845D22" w:rsidRDefault="00001E15" w:rsidP="00DC43C9">
      <w:pPr>
        <w:ind w:left="360"/>
      </w:pPr>
      <w:r>
        <w:rPr>
          <w:noProof/>
          <w:lang w:val="nl-NL" w:eastAsia="nl-NL"/>
        </w:rPr>
        <w:drawing>
          <wp:inline distT="0" distB="0" distL="0" distR="0">
            <wp:extent cx="5667375" cy="8020050"/>
            <wp:effectExtent l="0" t="0" r="952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ma met SSR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31D" w:rsidRPr="008148CC" w:rsidRDefault="00934FC9" w:rsidP="00B9731D">
      <w:pPr>
        <w:ind w:left="360"/>
        <w:jc w:val="center"/>
      </w:pPr>
      <w:r>
        <w:t>fig 3</w:t>
      </w:r>
      <w:r w:rsidR="00B9731D">
        <w:t xml:space="preserve">. Schematic setup of </w:t>
      </w:r>
      <w:r w:rsidR="00001E15">
        <w:t>SSR</w:t>
      </w:r>
      <w:r w:rsidR="00B9731D">
        <w:t xml:space="preserve"> and microprocessor</w:t>
      </w:r>
    </w:p>
    <w:p w:rsidR="00845D22" w:rsidRPr="008148CC" w:rsidRDefault="00CF7BFF" w:rsidP="000C2808">
      <w:r w:rsidRPr="008148CC">
        <w:lastRenderedPageBreak/>
        <w:t>T</w:t>
      </w:r>
      <w:r w:rsidR="00845D22" w:rsidRPr="008148CC">
        <w:t>he synchronisation</w:t>
      </w:r>
    </w:p>
    <w:p w:rsidR="00845D22" w:rsidRPr="008148CC" w:rsidRDefault="00845D22" w:rsidP="00DC43C9">
      <w:pPr>
        <w:ind w:left="360"/>
      </w:pPr>
    </w:p>
    <w:p w:rsidR="00845D22" w:rsidRPr="008148CC" w:rsidRDefault="00845D22" w:rsidP="00DC43C9">
      <w:pPr>
        <w:ind w:left="360"/>
      </w:pPr>
      <w:r w:rsidRPr="008148CC">
        <w:t>while both leds are steered by the same microprocessor the synchronisation is okay</w:t>
      </w:r>
      <w:r w:rsidR="00937B25">
        <w:t>,</w:t>
      </w:r>
      <w:r w:rsidRPr="008148CC">
        <w:t xml:space="preserve"> the </w:t>
      </w:r>
      <w:r w:rsidR="00001E15">
        <w:t xml:space="preserve">SSR’s and the </w:t>
      </w:r>
      <w:r w:rsidRPr="008148CC">
        <w:t>two leds are acting on the same clock.</w:t>
      </w:r>
    </w:p>
    <w:p w:rsidR="00845D22" w:rsidRPr="008148CC" w:rsidRDefault="00845D22" w:rsidP="00DC43C9">
      <w:pPr>
        <w:ind w:left="360"/>
      </w:pPr>
    </w:p>
    <w:p w:rsidR="002F300E" w:rsidRDefault="002F300E" w:rsidP="002F300E"/>
    <w:p w:rsidR="00845D22" w:rsidRPr="008148CC" w:rsidRDefault="00845D22" w:rsidP="002F300E">
      <w:r w:rsidRPr="008148CC">
        <w:t>Temperature</w:t>
      </w:r>
    </w:p>
    <w:p w:rsidR="00845D22" w:rsidRPr="008148CC" w:rsidRDefault="00845D22" w:rsidP="00DC43C9">
      <w:pPr>
        <w:ind w:left="360"/>
      </w:pPr>
    </w:p>
    <w:p w:rsidR="00845D22" w:rsidRPr="008148CC" w:rsidRDefault="00845D22" w:rsidP="00DC43C9">
      <w:pPr>
        <w:ind w:left="360"/>
      </w:pPr>
      <w:r w:rsidRPr="008148CC">
        <w:t xml:space="preserve">Many people make their own beamers in this way because they are cheaper. The problem with continuous illumination is that the high power leds are </w:t>
      </w:r>
      <w:r w:rsidR="00EB5570" w:rsidRPr="008148CC">
        <w:t>switched on all the time so they</w:t>
      </w:r>
      <w:r w:rsidRPr="008148CC">
        <w:t xml:space="preserve"> must be cooled</w:t>
      </w:r>
      <w:r w:rsidR="00EB5570" w:rsidRPr="008148CC">
        <w:t xml:space="preserve"> down</w:t>
      </w:r>
      <w:r w:rsidRPr="008148CC">
        <w:t>.</w:t>
      </w:r>
    </w:p>
    <w:p w:rsidR="00845D22" w:rsidRPr="008148CC" w:rsidRDefault="00845D22" w:rsidP="00DC43C9">
      <w:pPr>
        <w:ind w:left="360"/>
      </w:pPr>
    </w:p>
    <w:p w:rsidR="00845D22" w:rsidRPr="008148CC" w:rsidRDefault="00845D22" w:rsidP="00DC43C9">
      <w:pPr>
        <w:ind w:left="360"/>
      </w:pPr>
      <w:r w:rsidRPr="008148CC">
        <w:t>In our approach w</w:t>
      </w:r>
      <w:r w:rsidR="00EB5570" w:rsidRPr="008148CC">
        <w:t>h</w:t>
      </w:r>
      <w:r w:rsidRPr="008148CC">
        <w:t xml:space="preserve">ere the </w:t>
      </w:r>
      <w:r w:rsidR="00EB5570" w:rsidRPr="008148CC">
        <w:t xml:space="preserve">switched </w:t>
      </w:r>
      <w:r w:rsidRPr="008148CC">
        <w:t>on</w:t>
      </w:r>
      <w:r w:rsidR="00CF7BFF" w:rsidRPr="008148CC">
        <w:t>-</w:t>
      </w:r>
      <w:r w:rsidRPr="008148CC">
        <w:t>times are between 1 and 200 mill</w:t>
      </w:r>
      <w:r w:rsidR="00394871" w:rsidRPr="008148CC">
        <w:t>i</w:t>
      </w:r>
      <w:r w:rsidRPr="008148CC">
        <w:t xml:space="preserve">seconds (max) </w:t>
      </w:r>
      <w:r w:rsidR="001128B8" w:rsidRPr="008148CC">
        <w:t>I</w:t>
      </w:r>
      <w:r w:rsidRPr="008148CC">
        <w:t xml:space="preserve"> hope to avoid active cooling</w:t>
      </w:r>
      <w:r w:rsidR="0090485A" w:rsidRPr="008148CC">
        <w:t xml:space="preserve"> (noise reduction)</w:t>
      </w:r>
      <w:r w:rsidRPr="008148CC">
        <w:t>.</w:t>
      </w:r>
    </w:p>
    <w:p w:rsidR="00EB5570" w:rsidRPr="008148CC" w:rsidRDefault="00EB5570" w:rsidP="00DC43C9">
      <w:pPr>
        <w:ind w:left="360"/>
      </w:pPr>
    </w:p>
    <w:p w:rsidR="00EB5570" w:rsidRPr="008148CC" w:rsidRDefault="00EB5570" w:rsidP="00DC43C9">
      <w:pPr>
        <w:ind w:left="360"/>
      </w:pPr>
    </w:p>
    <w:p w:rsidR="00EB5570" w:rsidRPr="008148CC" w:rsidRDefault="00EB5570" w:rsidP="000C2808">
      <w:r w:rsidRPr="008148CC">
        <w:t>Fresnel lenses</w:t>
      </w:r>
    </w:p>
    <w:p w:rsidR="00EB5570" w:rsidRPr="008148CC" w:rsidRDefault="00EB5570" w:rsidP="00DC43C9">
      <w:pPr>
        <w:ind w:left="360"/>
      </w:pPr>
    </w:p>
    <w:p w:rsidR="00EB5570" w:rsidRPr="008148CC" w:rsidRDefault="00EB5570" w:rsidP="00DC43C9">
      <w:pPr>
        <w:ind w:left="360"/>
      </w:pPr>
      <w:r w:rsidRPr="008148CC">
        <w:t>are used to give the light beam an optical focus</w:t>
      </w:r>
    </w:p>
    <w:p w:rsidR="00EB5570" w:rsidRPr="008148CC" w:rsidRDefault="00EB5570" w:rsidP="00DC43C9">
      <w:pPr>
        <w:ind w:left="360"/>
      </w:pPr>
      <w:r w:rsidRPr="008148CC">
        <w:t>One can buy them in India</w:t>
      </w:r>
      <w:r w:rsidR="0090485A" w:rsidRPr="008148CC">
        <w:t>,</w:t>
      </w:r>
      <w:r w:rsidRPr="008148CC">
        <w:t xml:space="preserve"> China and America</w:t>
      </w:r>
    </w:p>
    <w:p w:rsidR="00EB5570" w:rsidRPr="008148CC" w:rsidRDefault="00EB5570" w:rsidP="00DC43C9">
      <w:pPr>
        <w:ind w:left="360"/>
      </w:pPr>
      <w:r w:rsidRPr="008148CC">
        <w:t>Prices are varying because of tran</w:t>
      </w:r>
      <w:r w:rsidR="001128B8" w:rsidRPr="008148CC">
        <w:t>s</w:t>
      </w:r>
      <w:r w:rsidR="00B72484">
        <w:t>fer/shipping</w:t>
      </w:r>
      <w:r w:rsidRPr="008148CC">
        <w:t xml:space="preserve"> rates.</w:t>
      </w:r>
    </w:p>
    <w:p w:rsidR="00EB5570" w:rsidRPr="008148CC" w:rsidRDefault="00EB5570" w:rsidP="00DC43C9">
      <w:pPr>
        <w:ind w:left="360"/>
      </w:pPr>
      <w:r w:rsidRPr="008148CC">
        <w:t>around 10 euros a piece</w:t>
      </w:r>
    </w:p>
    <w:p w:rsidR="00EB5570" w:rsidRPr="008148CC" w:rsidRDefault="00EB5570" w:rsidP="00DC43C9">
      <w:pPr>
        <w:ind w:left="360"/>
      </w:pPr>
    </w:p>
    <w:p w:rsidR="00EB5570" w:rsidRPr="008148CC" w:rsidRDefault="00EB5570" w:rsidP="00DC43C9">
      <w:pPr>
        <w:ind w:left="360"/>
      </w:pPr>
    </w:p>
    <w:p w:rsidR="00EB5570" w:rsidRPr="008148CC" w:rsidRDefault="00EB5570" w:rsidP="000C2808">
      <w:r w:rsidRPr="008148CC">
        <w:t>Triplet projection lenses</w:t>
      </w:r>
    </w:p>
    <w:p w:rsidR="00CF7BFF" w:rsidRPr="008148CC" w:rsidRDefault="00CF7BFF" w:rsidP="00DC43C9">
      <w:pPr>
        <w:ind w:left="360"/>
      </w:pPr>
    </w:p>
    <w:p w:rsidR="00EB5570" w:rsidRPr="008148CC" w:rsidRDefault="00CF7BFF" w:rsidP="00DC43C9">
      <w:pPr>
        <w:ind w:left="360"/>
      </w:pPr>
      <w:r w:rsidRPr="008148CC">
        <w:t>also India, China</w:t>
      </w:r>
      <w:r w:rsidR="00150C95">
        <w:t>,</w:t>
      </w:r>
      <w:r w:rsidRPr="008148CC">
        <w:t xml:space="preserve"> A</w:t>
      </w:r>
      <w:r w:rsidR="00EB5570" w:rsidRPr="008148CC">
        <w:t>merica</w:t>
      </w:r>
    </w:p>
    <w:p w:rsidR="00EB5570" w:rsidRPr="008148CC" w:rsidRDefault="00EB5570" w:rsidP="00DC43C9">
      <w:pPr>
        <w:ind w:left="360"/>
      </w:pPr>
      <w:r w:rsidRPr="008148CC">
        <w:t>around 40 dollars a piece</w:t>
      </w:r>
    </w:p>
    <w:p w:rsidR="00CF7BFF" w:rsidRPr="008148CC" w:rsidRDefault="00CF7BFF" w:rsidP="00DC43C9">
      <w:pPr>
        <w:ind w:left="360"/>
      </w:pPr>
    </w:p>
    <w:p w:rsidR="00CF7BFF" w:rsidRPr="008148CC" w:rsidRDefault="00CF7BFF" w:rsidP="00DC43C9">
      <w:pPr>
        <w:ind w:left="360"/>
      </w:pPr>
      <w:r w:rsidRPr="008148CC">
        <w:t>Problem w</w:t>
      </w:r>
      <w:r w:rsidR="0090485A" w:rsidRPr="008148CC">
        <w:t>i</w:t>
      </w:r>
      <w:r w:rsidR="000C2808">
        <w:t>th the lenses is the focal ratio(f) what ratio</w:t>
      </w:r>
      <w:r w:rsidRPr="008148CC">
        <w:t xml:space="preserve"> can we use or better how can</w:t>
      </w:r>
      <w:r w:rsidR="0090485A" w:rsidRPr="008148CC">
        <w:t xml:space="preserve"> we</w:t>
      </w:r>
      <w:r w:rsidR="00934FC9">
        <w:t xml:space="preserve"> calculate the</w:t>
      </w:r>
      <w:r w:rsidRPr="008148CC">
        <w:t>s</w:t>
      </w:r>
      <w:r w:rsidR="00934FC9">
        <w:t>e ratio’s e.g. starting with a 7 inch lcd screen</w:t>
      </w:r>
      <w:r w:rsidRPr="008148CC">
        <w:t>?</w:t>
      </w:r>
    </w:p>
    <w:p w:rsidR="00CF7BFF" w:rsidRDefault="00CF7BFF" w:rsidP="00DC43C9">
      <w:pPr>
        <w:ind w:left="360"/>
      </w:pPr>
      <w:r w:rsidRPr="008148CC">
        <w:t xml:space="preserve">Without this knowledge one orients on existing projects. </w:t>
      </w:r>
    </w:p>
    <w:p w:rsidR="00150C95" w:rsidRDefault="00150C95" w:rsidP="00DC43C9">
      <w:pPr>
        <w:ind w:left="360"/>
      </w:pPr>
      <w:r>
        <w:t>Perhaps it is simple?</w:t>
      </w: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  <w:r>
        <w:lastRenderedPageBreak/>
        <w:t>We adjusted fig 1 as follows:</w:t>
      </w:r>
    </w:p>
    <w:p w:rsidR="00150C95" w:rsidRDefault="00335A05" w:rsidP="00150C95">
      <w:pPr>
        <w:ind w:left="-851"/>
      </w:pPr>
      <w:r>
        <w:rPr>
          <w:noProof/>
          <w:lang w:val="nl-NL" w:eastAsia="nl-NL"/>
        </w:rPr>
        <w:drawing>
          <wp:inline distT="0" distB="0" distL="0" distR="0">
            <wp:extent cx="6950620" cy="3086100"/>
            <wp:effectExtent l="0" t="0" r="317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051" cy="308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BD" w:rsidRDefault="00CE34BD" w:rsidP="00150C95">
      <w:pPr>
        <w:ind w:left="-851"/>
      </w:pPr>
    </w:p>
    <w:p w:rsidR="00CE34BD" w:rsidRDefault="00CE34BD" w:rsidP="00CE34BD">
      <w:pPr>
        <w:ind w:left="-851"/>
        <w:jc w:val="center"/>
      </w:pPr>
      <w:r>
        <w:t>fig 4. Adjusted fig 1. with focal point of the LED light</w:t>
      </w:r>
    </w:p>
    <w:p w:rsidR="00150C95" w:rsidRDefault="00150C95" w:rsidP="00DC43C9">
      <w:pPr>
        <w:ind w:left="360"/>
      </w:pPr>
    </w:p>
    <w:p w:rsidR="00150C95" w:rsidRDefault="00150C95" w:rsidP="00DC43C9">
      <w:pPr>
        <w:ind w:left="360"/>
      </w:pPr>
      <w:r>
        <w:t xml:space="preserve">we added the focal </w:t>
      </w:r>
      <w:r w:rsidR="00335A05">
        <w:t>point</w:t>
      </w:r>
      <w:r>
        <w:t xml:space="preserve"> of the led light on the left side of the above picture and what do we see now?</w:t>
      </w:r>
    </w:p>
    <w:p w:rsidR="00150C95" w:rsidRDefault="00150C95" w:rsidP="00DC43C9">
      <w:pPr>
        <w:ind w:left="360"/>
      </w:pPr>
      <w:r>
        <w:t>The distance from focal point of the led light to the Fresnel lens is 120 mm</w:t>
      </w:r>
    </w:p>
    <w:p w:rsidR="00150C95" w:rsidRDefault="00335A05" w:rsidP="00DC43C9">
      <w:pPr>
        <w:ind w:left="360"/>
      </w:pPr>
      <w:r>
        <w:t>and  is ex</w:t>
      </w:r>
      <w:r w:rsidR="00150C95">
        <w:t>actly the value of the needed Fersnel f= 120 mm.</w:t>
      </w:r>
    </w:p>
    <w:p w:rsidR="00150C95" w:rsidRDefault="00150C95" w:rsidP="00DC43C9">
      <w:pPr>
        <w:ind w:left="360"/>
      </w:pPr>
      <w:r>
        <w:t>To the right we see the distance from focal point of the projection lens</w:t>
      </w:r>
      <w:r w:rsidR="00CE34BD">
        <w:t xml:space="preserve"> to the Fresnel lens</w:t>
      </w:r>
      <w:r>
        <w:t xml:space="preserve"> is 185 mm and corresponds with the needed Fresnel lens f=185 mm.</w:t>
      </w:r>
    </w:p>
    <w:p w:rsidR="00150C95" w:rsidRDefault="00150C95" w:rsidP="00DC43C9">
      <w:pPr>
        <w:ind w:left="360"/>
      </w:pPr>
      <w:r>
        <w:t>The di</w:t>
      </w:r>
      <w:r w:rsidR="00CE34BD">
        <w:t>stance between foc</w:t>
      </w:r>
      <w:r>
        <w:t>al point of the projection lens and the LCD</w:t>
      </w:r>
      <w:r w:rsidR="00335A05">
        <w:t xml:space="preserve"> screen in the above example is </w:t>
      </w:r>
      <w:r>
        <w:t xml:space="preserve">200 mm and </w:t>
      </w:r>
      <w:r w:rsidR="00335A05">
        <w:t>corresponds</w:t>
      </w:r>
      <w:r>
        <w:t xml:space="preserve"> with the value of the projection lens we need in this example f=200 mm</w:t>
      </w:r>
    </w:p>
    <w:p w:rsidR="00D62A38" w:rsidRDefault="00D62A38" w:rsidP="003F50B9"/>
    <w:p w:rsidR="003F50B9" w:rsidRDefault="003F50B9" w:rsidP="003F50B9"/>
    <w:p w:rsidR="003F50B9" w:rsidRDefault="00F370AD" w:rsidP="003F50B9">
      <w:r>
        <w:t>Programmability</w:t>
      </w:r>
    </w:p>
    <w:p w:rsidR="003F50B9" w:rsidRDefault="00F370AD" w:rsidP="00B9731D">
      <w:pPr>
        <w:ind w:left="426"/>
      </w:pPr>
      <w:r>
        <w:t>I st</w:t>
      </w:r>
      <w:r w:rsidR="003F50B9">
        <w:t>ressed the point that the device has to be programmable.</w:t>
      </w:r>
    </w:p>
    <w:p w:rsidR="003F50B9" w:rsidRDefault="003F50B9" w:rsidP="00B9731D">
      <w:pPr>
        <w:ind w:left="426"/>
      </w:pPr>
      <w:r>
        <w:t xml:space="preserve">Why is that? </w:t>
      </w:r>
    </w:p>
    <w:p w:rsidR="003F50B9" w:rsidRDefault="003F50B9" w:rsidP="00B9731D">
      <w:pPr>
        <w:ind w:left="426"/>
      </w:pPr>
      <w:r>
        <w:t xml:space="preserve">A device that is </w:t>
      </w:r>
      <w:r w:rsidR="00F370AD">
        <w:t>programmable</w:t>
      </w:r>
      <w:r>
        <w:t xml:space="preserve"> is more </w:t>
      </w:r>
      <w:r w:rsidR="00F370AD">
        <w:t>accessible</w:t>
      </w:r>
      <w:r>
        <w:t xml:space="preserve">, it becomes a multi </w:t>
      </w:r>
      <w:r w:rsidR="00F370AD">
        <w:t>purpose</w:t>
      </w:r>
      <w:r>
        <w:t xml:space="preserve"> device.</w:t>
      </w:r>
    </w:p>
    <w:p w:rsidR="00937B25" w:rsidRDefault="003F50B9" w:rsidP="00B9731D">
      <w:pPr>
        <w:ind w:left="426"/>
      </w:pPr>
      <w:r>
        <w:t xml:space="preserve">It has also to do with what science is supposed to be: that is in my opinion that ideas can be tested and research can be repeated. A single publication </w:t>
      </w:r>
      <w:r w:rsidR="00CE34BD">
        <w:t>with</w:t>
      </w:r>
      <w:r>
        <w:t xml:space="preserve"> some research results have in fact little scientific value. </w:t>
      </w:r>
    </w:p>
    <w:p w:rsidR="00CE34BD" w:rsidRDefault="003F50B9" w:rsidP="00B9731D">
      <w:pPr>
        <w:ind w:left="426"/>
      </w:pPr>
      <w:r>
        <w:t xml:space="preserve">This becomes different when </w:t>
      </w:r>
      <w:r w:rsidR="00F370AD">
        <w:t>others</w:t>
      </w:r>
      <w:r>
        <w:t xml:space="preserve"> confirm the results</w:t>
      </w:r>
      <w:r w:rsidR="00CE34BD">
        <w:t xml:space="preserve">. </w:t>
      </w:r>
    </w:p>
    <w:p w:rsidR="003F50B9" w:rsidRDefault="00CE34BD" w:rsidP="00B9731D">
      <w:pPr>
        <w:ind w:left="426"/>
      </w:pPr>
      <w:r>
        <w:t>R</w:t>
      </w:r>
      <w:r w:rsidR="003F50B9">
        <w:t>esults become more reliable</w:t>
      </w:r>
      <w:r w:rsidR="00B9731D">
        <w:t xml:space="preserve"> and ideas more </w:t>
      </w:r>
      <w:r w:rsidR="00501233">
        <w:t>valid</w:t>
      </w:r>
      <w:r w:rsidR="003F50B9">
        <w:t>.</w:t>
      </w:r>
    </w:p>
    <w:p w:rsidR="003F50B9" w:rsidRDefault="003F50B9" w:rsidP="00B9731D">
      <w:pPr>
        <w:ind w:left="426"/>
      </w:pPr>
      <w:r>
        <w:lastRenderedPageBreak/>
        <w:t>When a device is programmable the device includes the hardware and the software. When software and stimulus materials can be exchanged research can be repeated easily.</w:t>
      </w:r>
    </w:p>
    <w:p w:rsidR="00F370AD" w:rsidRDefault="00F370AD" w:rsidP="00B9731D">
      <w:pPr>
        <w:ind w:left="426"/>
      </w:pPr>
      <w:r>
        <w:t xml:space="preserve">In the future we need, besides ideas and </w:t>
      </w:r>
      <w:r w:rsidR="00CE34BD">
        <w:t xml:space="preserve">research results, open software, </w:t>
      </w:r>
      <w:r>
        <w:t>open hardware</w:t>
      </w:r>
      <w:r w:rsidR="00CE34BD">
        <w:t>, open electronics</w:t>
      </w:r>
      <w:r>
        <w:t xml:space="preserve"> and open stimulus materials.</w:t>
      </w:r>
    </w:p>
    <w:p w:rsidR="00D62A38" w:rsidRDefault="00D62A38" w:rsidP="00D62A38"/>
    <w:p w:rsidR="00D62A38" w:rsidRDefault="00D62A38" w:rsidP="00D62A38">
      <w:r>
        <w:t>Testing the device</w:t>
      </w:r>
      <w:r w:rsidR="00001E15">
        <w:rPr>
          <w:rStyle w:val="Voetnootmarkering"/>
        </w:rPr>
        <w:footnoteReference w:id="2"/>
      </w:r>
    </w:p>
    <w:p w:rsidR="00937B25" w:rsidRDefault="00937B25" w:rsidP="00D62A38"/>
    <w:p w:rsidR="00D62A38" w:rsidRDefault="00D62A38" w:rsidP="00CE34BD">
      <w:pPr>
        <w:ind w:left="284"/>
      </w:pPr>
      <w:r>
        <w:t>We cannot take for granted that what we put in the device will come out, so we have to test the device on its reliability. How do we do that?</w:t>
      </w:r>
    </w:p>
    <w:p w:rsidR="00D62A38" w:rsidRDefault="00D62A38" w:rsidP="00CE34BD">
      <w:pPr>
        <w:ind w:left="284"/>
      </w:pPr>
      <w:r>
        <w:t>Replace the projection lens with a photoelectric cell</w:t>
      </w:r>
      <w:r w:rsidR="00CE34BD">
        <w:t>.</w:t>
      </w:r>
    </w:p>
    <w:p w:rsidR="00D62A38" w:rsidRDefault="00001E15" w:rsidP="00CE34BD">
      <w:pPr>
        <w:ind w:left="284"/>
      </w:pPr>
      <w:r>
        <w:t>Connect the output to a</w:t>
      </w:r>
      <w:r w:rsidR="00D62A38">
        <w:t xml:space="preserve"> </w:t>
      </w:r>
      <w:r>
        <w:t>microprocessor (e.g.  Arduino with pulsIn() command)</w:t>
      </w:r>
    </w:p>
    <w:p w:rsidR="00D62A38" w:rsidRDefault="00D62A38" w:rsidP="00CE34BD">
      <w:pPr>
        <w:ind w:left="284"/>
      </w:pPr>
      <w:r>
        <w:t>Program the device as follows</w:t>
      </w:r>
    </w:p>
    <w:p w:rsidR="00D62A38" w:rsidRDefault="00D62A38" w:rsidP="00CE34BD">
      <w:pPr>
        <w:ind w:left="284"/>
      </w:pPr>
      <w:r>
        <w:t>e.g. present a white pic</w:t>
      </w:r>
      <w:r w:rsidR="00001E15">
        <w:t>ture for 100 milliseconds then 20</w:t>
      </w:r>
      <w:r>
        <w:t>00 m</w:t>
      </w:r>
      <w:r w:rsidR="00CE34BD">
        <w:t>illiseconds</w:t>
      </w:r>
      <w:r>
        <w:t xml:space="preserve"> pause and then again</w:t>
      </w:r>
      <w:r w:rsidR="00CE34BD">
        <w:t>, and so on</w:t>
      </w:r>
      <w:r>
        <w:t>.</w:t>
      </w:r>
    </w:p>
    <w:p w:rsidR="00D62A38" w:rsidRDefault="00D62A38" w:rsidP="00CE34BD">
      <w:pPr>
        <w:ind w:left="284"/>
      </w:pPr>
      <w:r>
        <w:t>Ch</w:t>
      </w:r>
      <w:r w:rsidR="00001E15">
        <w:t>eck the output of the microprocessor</w:t>
      </w:r>
      <w:r>
        <w:t>: is there a signal that measures also 100 milliseconds?</w:t>
      </w:r>
    </w:p>
    <w:p w:rsidR="00335A05" w:rsidRDefault="00335A05" w:rsidP="00CE34BD">
      <w:pPr>
        <w:ind w:left="284"/>
      </w:pPr>
      <w:r>
        <w:t>Change the presentation time and measure again.</w:t>
      </w:r>
    </w:p>
    <w:p w:rsidR="00D62A38" w:rsidRDefault="00D62A38" w:rsidP="00CE34BD">
      <w:pPr>
        <w:ind w:left="284"/>
      </w:pPr>
    </w:p>
    <w:p w:rsidR="00D62A38" w:rsidRDefault="00D62A38" w:rsidP="00D62A38"/>
    <w:p w:rsidR="003F50B9" w:rsidRDefault="003F50B9" w:rsidP="003F50B9"/>
    <w:p w:rsidR="00F370AD" w:rsidRDefault="00F370AD" w:rsidP="003F50B9"/>
    <w:p w:rsidR="00F370AD" w:rsidRDefault="00F370AD" w:rsidP="003F50B9">
      <w:r>
        <w:t>Jan Sterenborg, psychologist and researcher</w:t>
      </w:r>
    </w:p>
    <w:p w:rsidR="001A1EAC" w:rsidRDefault="001A1EAC" w:rsidP="003F50B9"/>
    <w:p w:rsidR="003F50B9" w:rsidRPr="008148CC" w:rsidRDefault="003F50B9" w:rsidP="003F50B9"/>
    <w:sectPr w:rsidR="003F50B9" w:rsidRPr="008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78" w:rsidRDefault="00977A78" w:rsidP="00937B25">
      <w:r>
        <w:separator/>
      </w:r>
    </w:p>
  </w:endnote>
  <w:endnote w:type="continuationSeparator" w:id="0">
    <w:p w:rsidR="00977A78" w:rsidRDefault="00977A78" w:rsidP="0093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78" w:rsidRDefault="00977A78" w:rsidP="00937B25">
      <w:r>
        <w:separator/>
      </w:r>
    </w:p>
  </w:footnote>
  <w:footnote w:type="continuationSeparator" w:id="0">
    <w:p w:rsidR="00977A78" w:rsidRDefault="00977A78" w:rsidP="00937B25">
      <w:r>
        <w:continuationSeparator/>
      </w:r>
    </w:p>
  </w:footnote>
  <w:footnote w:id="1">
    <w:p w:rsidR="00937B25" w:rsidRPr="00937B25" w:rsidRDefault="00937B25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For the three aproaches l</w:t>
      </w:r>
      <w:r>
        <w:rPr>
          <w:lang w:val="nl-NL"/>
        </w:rPr>
        <w:t xml:space="preserve">ook in the technical literature on the website </w:t>
      </w:r>
      <w:hyperlink r:id="rId1" w:history="1">
        <w:r w:rsidRPr="00C53F9B">
          <w:rPr>
            <w:rStyle w:val="Hyperlink"/>
            <w:lang w:val="nl-NL"/>
          </w:rPr>
          <w:t>www.ipd-community.nl</w:t>
        </w:r>
      </w:hyperlink>
      <w:r>
        <w:rPr>
          <w:lang w:val="nl-NL"/>
        </w:rPr>
        <w:t xml:space="preserve"> </w:t>
      </w:r>
    </w:p>
  </w:footnote>
  <w:footnote w:id="2">
    <w:p w:rsidR="00001E15" w:rsidRPr="00001E15" w:rsidRDefault="00001E15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="004E4AD2">
        <w:rPr>
          <w:lang w:val="nl-NL"/>
        </w:rPr>
        <w:t>IPD</w:t>
      </w:r>
      <w:r>
        <w:rPr>
          <w:lang w:val="nl-NL"/>
        </w:rPr>
        <w:t xml:space="preserve"> website under reliability of the tachistoscope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5B49"/>
    <w:multiLevelType w:val="hybridMultilevel"/>
    <w:tmpl w:val="1BD4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B7E"/>
    <w:multiLevelType w:val="hybridMultilevel"/>
    <w:tmpl w:val="7098D1B8"/>
    <w:lvl w:ilvl="0" w:tplc="CAE2C5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94C1D"/>
    <w:multiLevelType w:val="hybridMultilevel"/>
    <w:tmpl w:val="A35697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83"/>
    <w:rsid w:val="00001E15"/>
    <w:rsid w:val="00086EA1"/>
    <w:rsid w:val="000C2808"/>
    <w:rsid w:val="000E67A4"/>
    <w:rsid w:val="001128B8"/>
    <w:rsid w:val="00150C95"/>
    <w:rsid w:val="001741B4"/>
    <w:rsid w:val="001A1EAC"/>
    <w:rsid w:val="001E476C"/>
    <w:rsid w:val="002A293D"/>
    <w:rsid w:val="002F300E"/>
    <w:rsid w:val="00335A05"/>
    <w:rsid w:val="00341E0F"/>
    <w:rsid w:val="00394871"/>
    <w:rsid w:val="003F50B9"/>
    <w:rsid w:val="004120BA"/>
    <w:rsid w:val="004E4AD2"/>
    <w:rsid w:val="00501233"/>
    <w:rsid w:val="0052411F"/>
    <w:rsid w:val="00553164"/>
    <w:rsid w:val="005661BC"/>
    <w:rsid w:val="005A71B9"/>
    <w:rsid w:val="005C5F83"/>
    <w:rsid w:val="006102BF"/>
    <w:rsid w:val="00677F4A"/>
    <w:rsid w:val="00697DE0"/>
    <w:rsid w:val="00731F80"/>
    <w:rsid w:val="007F493E"/>
    <w:rsid w:val="008148CC"/>
    <w:rsid w:val="00845D22"/>
    <w:rsid w:val="0090485A"/>
    <w:rsid w:val="00934FC9"/>
    <w:rsid w:val="00937B25"/>
    <w:rsid w:val="00965127"/>
    <w:rsid w:val="00977A78"/>
    <w:rsid w:val="00981D75"/>
    <w:rsid w:val="009A5661"/>
    <w:rsid w:val="009D7FDC"/>
    <w:rsid w:val="00A27B1F"/>
    <w:rsid w:val="00A60EF2"/>
    <w:rsid w:val="00A74106"/>
    <w:rsid w:val="00B46ECD"/>
    <w:rsid w:val="00B72484"/>
    <w:rsid w:val="00B9731D"/>
    <w:rsid w:val="00BB2DC4"/>
    <w:rsid w:val="00BF630A"/>
    <w:rsid w:val="00CE34BD"/>
    <w:rsid w:val="00CF7BFF"/>
    <w:rsid w:val="00D2717E"/>
    <w:rsid w:val="00D62A38"/>
    <w:rsid w:val="00D81F92"/>
    <w:rsid w:val="00DC43C9"/>
    <w:rsid w:val="00E23EC7"/>
    <w:rsid w:val="00EB5570"/>
    <w:rsid w:val="00F342DD"/>
    <w:rsid w:val="00F370AD"/>
    <w:rsid w:val="00F634D3"/>
    <w:rsid w:val="00F85FF9"/>
    <w:rsid w:val="00F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10340-662F-4E4E-91EF-92AEF99B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5F8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7B2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7B25"/>
    <w:rPr>
      <w:sz w:val="20"/>
      <w:szCs w:val="20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7B2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937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d-commun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891F-54DD-4F9E-A4F5-181D47E2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2016-12-31T09:48:00Z</dcterms:created>
  <dcterms:modified xsi:type="dcterms:W3CDTF">2016-12-31T09:48:00Z</dcterms:modified>
</cp:coreProperties>
</file>